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0BDF" w14:textId="2525C715" w:rsidR="00E707F5" w:rsidRDefault="00600050" w:rsidP="00E707F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noProof/>
        </w:rPr>
        <w:drawing>
          <wp:inline distT="0" distB="0" distL="0" distR="0" wp14:anchorId="5EE8454D" wp14:editId="4ACB912B">
            <wp:extent cx="2028825" cy="11456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448" cy="115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B208B" w14:textId="77777777" w:rsidR="00E707F5" w:rsidRDefault="00E707F5" w:rsidP="00E707F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2E5D2AFD" w14:textId="77777777" w:rsidR="00E707F5" w:rsidRDefault="00E707F5" w:rsidP="00E707F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29D2F553" w14:textId="32B6BB6D" w:rsidR="00E707F5" w:rsidRPr="00600050" w:rsidRDefault="008C08E6" w:rsidP="00E707F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70C0"/>
          <w:sz w:val="32"/>
          <w:szCs w:val="32"/>
          <w:shd w:val="clear" w:color="auto" w:fill="FFFFFF"/>
        </w:rPr>
      </w:pPr>
      <w:r>
        <w:rPr>
          <w:rFonts w:asciiTheme="minorHAnsi" w:hAnsiTheme="minorHAnsi" w:cstheme="minorHAnsi"/>
          <w:b/>
          <w:bCs/>
          <w:color w:val="0070C0"/>
          <w:sz w:val="32"/>
          <w:szCs w:val="32"/>
          <w:shd w:val="clear" w:color="auto" w:fill="FFFFFF"/>
        </w:rPr>
        <w:t xml:space="preserve">COUNTY CHAMPION </w:t>
      </w:r>
    </w:p>
    <w:p w14:paraId="7DE3E57A" w14:textId="1373CFBD" w:rsidR="00D301AA" w:rsidRPr="00600050" w:rsidRDefault="00D301AA" w:rsidP="00E707F5">
      <w:pPr>
        <w:pStyle w:val="NormalWeb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Cs/>
          <w:color w:val="0070C0"/>
          <w:sz w:val="32"/>
          <w:szCs w:val="32"/>
          <w:shd w:val="clear" w:color="auto" w:fill="FFFFFF"/>
        </w:rPr>
      </w:pPr>
      <w:r w:rsidRPr="00600050">
        <w:rPr>
          <w:rFonts w:asciiTheme="minorHAnsi" w:hAnsiTheme="minorHAnsi" w:cstheme="minorHAnsi"/>
          <w:b/>
          <w:bCs/>
          <w:color w:val="0070C0"/>
          <w:sz w:val="32"/>
          <w:szCs w:val="32"/>
          <w:shd w:val="clear" w:color="auto" w:fill="FFFFFF"/>
        </w:rPr>
        <w:t>TERMS AND CONDITIONS</w:t>
      </w:r>
    </w:p>
    <w:p w14:paraId="2202A898" w14:textId="77777777" w:rsidR="0097083A" w:rsidRPr="00D301AA" w:rsidRDefault="0097083A" w:rsidP="009708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C00000"/>
          <w:sz w:val="32"/>
          <w:szCs w:val="32"/>
          <w:shd w:val="clear" w:color="auto" w:fill="FFFFFF"/>
        </w:rPr>
      </w:pPr>
    </w:p>
    <w:p w14:paraId="3EAEE80B" w14:textId="77777777" w:rsidR="0097083A" w:rsidRDefault="0097083A" w:rsidP="0097083A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067634AB" w14:textId="2606FB48" w:rsidR="008C08E6" w:rsidRDefault="008C08E6" w:rsidP="009C7361">
      <w:pPr>
        <w:pStyle w:val="ListParagraph"/>
        <w:numPr>
          <w:ilvl w:val="0"/>
          <w:numId w:val="2"/>
        </w:numPr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selection process will be conducted from all the entries submitted by the deadline date (please check the website for individual regional closing dates)</w:t>
      </w:r>
      <w:r>
        <w:rPr>
          <w:rFonts w:eastAsia="Times New Roman" w:cstheme="minorHAnsi"/>
          <w:sz w:val="24"/>
          <w:szCs w:val="24"/>
          <w:lang w:eastAsia="en-GB"/>
        </w:rPr>
        <w:br/>
      </w:r>
    </w:p>
    <w:p w14:paraId="74CBA1E6" w14:textId="74E2AEE0" w:rsidR="008C08E6" w:rsidRDefault="008C08E6" w:rsidP="009C7361">
      <w:pPr>
        <w:pStyle w:val="ListParagraph"/>
        <w:numPr>
          <w:ilvl w:val="0"/>
          <w:numId w:val="2"/>
        </w:numPr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The winner will be contacted via email to accept the role of County Champion</w:t>
      </w:r>
      <w:r>
        <w:rPr>
          <w:rFonts w:eastAsia="Times New Roman" w:cstheme="minorHAnsi"/>
          <w:sz w:val="24"/>
          <w:szCs w:val="24"/>
          <w:lang w:eastAsia="en-GB"/>
        </w:rPr>
        <w:br/>
      </w:r>
    </w:p>
    <w:p w14:paraId="3E4942EA" w14:textId="13B4BC5F" w:rsidR="00AD535A" w:rsidRPr="00AD535A" w:rsidRDefault="00493A14" w:rsidP="008C08E6">
      <w:pPr>
        <w:pStyle w:val="ListParagraph"/>
        <w:numPr>
          <w:ilvl w:val="0"/>
          <w:numId w:val="2"/>
        </w:numPr>
        <w:spacing w:before="225" w:after="0" w:line="240" w:lineRule="auto"/>
        <w:contextualSpacing w:val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shd w:val="clear" w:color="auto" w:fill="FFFFFF"/>
        </w:rPr>
        <w:t>In return for the County Champions input, we will offer the choice of either a</w:t>
      </w:r>
      <w:r w:rsidR="008C0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87519">
        <w:rPr>
          <w:rFonts w:cstheme="minorHAnsi"/>
          <w:sz w:val="24"/>
          <w:szCs w:val="24"/>
          <w:shd w:val="clear" w:color="auto" w:fill="FFFFFF"/>
        </w:rPr>
        <w:t xml:space="preserve">monetary </w:t>
      </w:r>
      <w:r w:rsidR="008C08E6">
        <w:rPr>
          <w:rFonts w:cstheme="minorHAnsi"/>
          <w:sz w:val="24"/>
          <w:szCs w:val="24"/>
          <w:shd w:val="clear" w:color="auto" w:fill="FFFFFF"/>
        </w:rPr>
        <w:t>payment of £</w:t>
      </w:r>
      <w:r w:rsidR="00414B07">
        <w:rPr>
          <w:rFonts w:cstheme="minorHAnsi"/>
          <w:sz w:val="24"/>
          <w:szCs w:val="24"/>
          <w:shd w:val="clear" w:color="auto" w:fill="FFFFFF"/>
        </w:rPr>
        <w:t>350</w:t>
      </w:r>
      <w:r w:rsidR="008C08E6">
        <w:rPr>
          <w:rFonts w:cstheme="minorHAnsi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sz w:val="24"/>
          <w:szCs w:val="24"/>
          <w:shd w:val="clear" w:color="auto" w:fill="FFFFFF"/>
        </w:rPr>
        <w:t>OR a</w:t>
      </w:r>
      <w:r w:rsidR="008C08E6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EE559A">
        <w:rPr>
          <w:rFonts w:cstheme="minorHAnsi"/>
          <w:sz w:val="24"/>
          <w:szCs w:val="24"/>
          <w:shd w:val="clear" w:color="auto" w:fill="FFFFFF"/>
        </w:rPr>
        <w:t>2</w:t>
      </w:r>
      <w:r w:rsidR="008C08E6">
        <w:rPr>
          <w:rFonts w:cstheme="minorHAnsi"/>
          <w:sz w:val="24"/>
          <w:szCs w:val="24"/>
          <w:shd w:val="clear" w:color="auto" w:fill="FFFFFF"/>
        </w:rPr>
        <w:t>-night break a</w:t>
      </w:r>
      <w:r w:rsidR="00AD535A">
        <w:rPr>
          <w:rFonts w:cstheme="minorHAnsi"/>
          <w:sz w:val="24"/>
          <w:szCs w:val="24"/>
          <w:shd w:val="clear" w:color="auto" w:fill="FFFFFF"/>
        </w:rPr>
        <w:t xml:space="preserve">t a hotel(s) of your choice within the </w:t>
      </w:r>
      <w:r w:rsidR="008C08E6">
        <w:rPr>
          <w:rFonts w:cstheme="minorHAnsi"/>
          <w:sz w:val="24"/>
          <w:szCs w:val="24"/>
          <w:shd w:val="clear" w:color="auto" w:fill="FFFFFF"/>
        </w:rPr>
        <w:t>Coast &amp; Country Hotel Collection</w:t>
      </w:r>
      <w:r w:rsidR="00EE559A">
        <w:rPr>
          <w:rFonts w:cstheme="minorHAnsi"/>
          <w:sz w:val="24"/>
          <w:szCs w:val="24"/>
          <w:shd w:val="clear" w:color="auto" w:fill="FFFFFF"/>
        </w:rPr>
        <w:t>.</w:t>
      </w:r>
      <w:r w:rsidR="00AD535A">
        <w:rPr>
          <w:rFonts w:cstheme="minorHAnsi"/>
          <w:sz w:val="24"/>
          <w:szCs w:val="24"/>
          <w:shd w:val="clear" w:color="auto" w:fill="FFFFFF"/>
        </w:rPr>
        <w:br/>
      </w:r>
    </w:p>
    <w:p w14:paraId="4A3BCB62" w14:textId="2E2544FE" w:rsidR="008C08E6" w:rsidRPr="008C08E6" w:rsidRDefault="00AD535A" w:rsidP="008C08E6">
      <w:pPr>
        <w:pStyle w:val="ListParagraph"/>
        <w:numPr>
          <w:ilvl w:val="0"/>
          <w:numId w:val="2"/>
        </w:numPr>
        <w:spacing w:before="225" w:after="0" w:line="240" w:lineRule="auto"/>
        <w:contextualSpacing w:val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The payment and </w:t>
      </w:r>
      <w:r w:rsidR="007E7E63">
        <w:rPr>
          <w:rFonts w:cstheme="minorHAnsi"/>
          <w:sz w:val="24"/>
          <w:szCs w:val="24"/>
          <w:shd w:val="clear" w:color="auto" w:fill="FFFFFF"/>
        </w:rPr>
        <w:t>2</w:t>
      </w:r>
      <w:r>
        <w:rPr>
          <w:rFonts w:cstheme="minorHAnsi"/>
          <w:sz w:val="24"/>
          <w:szCs w:val="24"/>
          <w:shd w:val="clear" w:color="auto" w:fill="FFFFFF"/>
        </w:rPr>
        <w:t xml:space="preserve">-night break option </w:t>
      </w:r>
      <w:r w:rsidR="00D96973">
        <w:rPr>
          <w:rFonts w:cstheme="minorHAnsi"/>
          <w:sz w:val="24"/>
          <w:szCs w:val="24"/>
          <w:shd w:val="clear" w:color="auto" w:fill="FFFFFF"/>
        </w:rPr>
        <w:t>are</w:t>
      </w:r>
      <w:r w:rsidR="008C08E6">
        <w:rPr>
          <w:rFonts w:cstheme="minorHAnsi"/>
          <w:sz w:val="24"/>
          <w:szCs w:val="24"/>
          <w:shd w:val="clear" w:color="auto" w:fill="FFFFFF"/>
        </w:rPr>
        <w:t xml:space="preserve"> non-changeable, </w:t>
      </w:r>
      <w:r w:rsidR="008C08E6" w:rsidRPr="009C7361">
        <w:rPr>
          <w:rFonts w:cstheme="minorHAnsi"/>
          <w:sz w:val="24"/>
          <w:szCs w:val="24"/>
          <w:shd w:val="clear" w:color="auto" w:fill="FFFFFF"/>
        </w:rPr>
        <w:t xml:space="preserve">non-exchangeable </w:t>
      </w:r>
      <w:r w:rsidR="008C08E6">
        <w:rPr>
          <w:rFonts w:cstheme="minorHAnsi"/>
          <w:sz w:val="24"/>
          <w:szCs w:val="24"/>
          <w:shd w:val="clear" w:color="auto" w:fill="FFFFFF"/>
        </w:rPr>
        <w:t xml:space="preserve">and </w:t>
      </w:r>
      <w:r w:rsidR="008C08E6" w:rsidRPr="009C7361">
        <w:rPr>
          <w:rFonts w:cstheme="minorHAnsi"/>
          <w:sz w:val="24"/>
          <w:szCs w:val="24"/>
          <w:shd w:val="clear" w:color="auto" w:fill="FFFFFF"/>
        </w:rPr>
        <w:t>non-transferable</w:t>
      </w:r>
      <w:r w:rsidR="008C08E6">
        <w:rPr>
          <w:rFonts w:cstheme="minorHAnsi"/>
          <w:sz w:val="24"/>
          <w:szCs w:val="24"/>
          <w:shd w:val="clear" w:color="auto" w:fill="FFFFFF"/>
        </w:rPr>
        <w:br/>
      </w:r>
    </w:p>
    <w:p w14:paraId="44CB07B4" w14:textId="2DEB93B4" w:rsidR="008C08E6" w:rsidRPr="008C08E6" w:rsidRDefault="008C08E6" w:rsidP="008C08E6">
      <w:pPr>
        <w:pStyle w:val="ListParagraph"/>
        <w:numPr>
          <w:ilvl w:val="0"/>
          <w:numId w:val="2"/>
        </w:numPr>
        <w:spacing w:before="225" w:after="0" w:line="240" w:lineRule="auto"/>
        <w:contextualSpacing w:val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7E7E63">
        <w:rPr>
          <w:rFonts w:cstheme="minorHAnsi"/>
          <w:sz w:val="24"/>
          <w:szCs w:val="24"/>
          <w:shd w:val="clear" w:color="auto" w:fill="FFFFFF"/>
        </w:rPr>
        <w:t>2</w:t>
      </w:r>
      <w:r>
        <w:rPr>
          <w:rFonts w:cstheme="minorHAnsi"/>
          <w:sz w:val="24"/>
          <w:szCs w:val="24"/>
          <w:shd w:val="clear" w:color="auto" w:fill="FFFFFF"/>
        </w:rPr>
        <w:t>-night break consists of bed and breakfast for two people sharing a standard twin or double room</w:t>
      </w:r>
    </w:p>
    <w:p w14:paraId="30269F39" w14:textId="6AA74FF4" w:rsidR="008C08E6" w:rsidRPr="008C08E6" w:rsidRDefault="008C08E6" w:rsidP="008C08E6">
      <w:pPr>
        <w:pStyle w:val="ListParagraph"/>
        <w:numPr>
          <w:ilvl w:val="0"/>
          <w:numId w:val="2"/>
        </w:numPr>
        <w:spacing w:before="225" w:after="0" w:line="240" w:lineRule="auto"/>
        <w:contextualSpacing w:val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The </w:t>
      </w:r>
      <w:r w:rsidR="007E7E63">
        <w:rPr>
          <w:rFonts w:cstheme="minorHAnsi"/>
          <w:sz w:val="24"/>
          <w:szCs w:val="24"/>
          <w:shd w:val="clear" w:color="auto" w:fill="FFFFFF"/>
        </w:rPr>
        <w:t>2</w:t>
      </w:r>
      <w:r>
        <w:rPr>
          <w:rFonts w:cstheme="minorHAnsi"/>
          <w:sz w:val="24"/>
          <w:szCs w:val="24"/>
          <w:shd w:val="clear" w:color="auto" w:fill="FFFFFF"/>
        </w:rPr>
        <w:t>-night break must be redeemed by 31</w:t>
      </w:r>
      <w:r w:rsidRPr="008C08E6">
        <w:rPr>
          <w:rFonts w:cstheme="minorHAnsi"/>
          <w:sz w:val="24"/>
          <w:szCs w:val="24"/>
          <w:shd w:val="clear" w:color="auto" w:fill="FFFFFF"/>
          <w:vertAlign w:val="superscript"/>
        </w:rPr>
        <w:t>st</w:t>
      </w:r>
      <w:r>
        <w:rPr>
          <w:rFonts w:cstheme="minorHAnsi"/>
          <w:sz w:val="24"/>
          <w:szCs w:val="24"/>
          <w:shd w:val="clear" w:color="auto" w:fill="FFFFFF"/>
        </w:rPr>
        <w:t xml:space="preserve"> December 202</w:t>
      </w:r>
      <w:r w:rsidR="002F57BC">
        <w:rPr>
          <w:rFonts w:cstheme="minorHAnsi"/>
          <w:sz w:val="24"/>
          <w:szCs w:val="24"/>
          <w:shd w:val="clear" w:color="auto" w:fill="FFFFFF"/>
        </w:rPr>
        <w:t>3</w:t>
      </w:r>
      <w:r>
        <w:rPr>
          <w:rFonts w:cstheme="minorHAnsi"/>
          <w:sz w:val="24"/>
          <w:szCs w:val="24"/>
          <w:shd w:val="clear" w:color="auto" w:fill="FFFFFF"/>
        </w:rPr>
        <w:t xml:space="preserve"> (excluding July</w:t>
      </w:r>
      <w:r w:rsidR="002F57BC">
        <w:rPr>
          <w:rFonts w:cstheme="minorHAnsi"/>
          <w:sz w:val="24"/>
          <w:szCs w:val="24"/>
          <w:shd w:val="clear" w:color="auto" w:fill="FFFFFF"/>
        </w:rPr>
        <w:t xml:space="preserve">, </w:t>
      </w:r>
      <w:r>
        <w:rPr>
          <w:rFonts w:cstheme="minorHAnsi"/>
          <w:sz w:val="24"/>
          <w:szCs w:val="24"/>
          <w:shd w:val="clear" w:color="auto" w:fill="FFFFFF"/>
        </w:rPr>
        <w:t>August and Christmas and New Year period)</w:t>
      </w:r>
    </w:p>
    <w:p w14:paraId="7558DCCD" w14:textId="1E8F32E0" w:rsidR="00493A14" w:rsidRDefault="00493A14" w:rsidP="008131C6">
      <w:pPr>
        <w:pStyle w:val="ListParagraph"/>
        <w:numPr>
          <w:ilvl w:val="0"/>
          <w:numId w:val="2"/>
        </w:numPr>
        <w:spacing w:before="225" w:after="0" w:line="240" w:lineRule="auto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 w:rsidRPr="00493A14">
        <w:rPr>
          <w:rFonts w:eastAsia="Times New Roman" w:cstheme="minorHAnsi"/>
          <w:sz w:val="24"/>
          <w:szCs w:val="24"/>
          <w:lang w:eastAsia="en-GB"/>
        </w:rPr>
        <w:t>Advance booking is required and stay dates are subject to availability</w:t>
      </w:r>
    </w:p>
    <w:p w14:paraId="769F83E7" w14:textId="3B09314A" w:rsidR="00493A14" w:rsidRDefault="00493A14" w:rsidP="008131C6">
      <w:pPr>
        <w:pStyle w:val="ListParagraph"/>
        <w:numPr>
          <w:ilvl w:val="0"/>
          <w:numId w:val="2"/>
        </w:numPr>
        <w:spacing w:before="225" w:after="0" w:line="240" w:lineRule="auto"/>
        <w:contextualSpacing w:val="0"/>
        <w:textAlignment w:val="baseline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887519">
        <w:rPr>
          <w:rFonts w:eastAsia="Times New Roman" w:cstheme="minorHAnsi"/>
          <w:sz w:val="24"/>
          <w:szCs w:val="24"/>
          <w:lang w:eastAsia="en-GB"/>
        </w:rPr>
        <w:t xml:space="preserve">monetary </w:t>
      </w:r>
      <w:r>
        <w:rPr>
          <w:rFonts w:eastAsia="Times New Roman" w:cstheme="minorHAnsi"/>
          <w:sz w:val="24"/>
          <w:szCs w:val="24"/>
          <w:lang w:eastAsia="en-GB"/>
        </w:rPr>
        <w:t>value of £</w:t>
      </w:r>
      <w:r w:rsidR="00414B07">
        <w:rPr>
          <w:rFonts w:eastAsia="Times New Roman" w:cstheme="minorHAnsi"/>
          <w:sz w:val="24"/>
          <w:szCs w:val="24"/>
          <w:lang w:eastAsia="en-GB"/>
        </w:rPr>
        <w:t>35</w:t>
      </w:r>
      <w:r>
        <w:rPr>
          <w:rFonts w:eastAsia="Times New Roman" w:cstheme="minorHAnsi"/>
          <w:sz w:val="24"/>
          <w:szCs w:val="24"/>
          <w:lang w:eastAsia="en-GB"/>
        </w:rPr>
        <w:t>0 will be split into two payments. £</w:t>
      </w:r>
      <w:r w:rsidR="00414B07">
        <w:rPr>
          <w:rFonts w:eastAsia="Times New Roman" w:cstheme="minorHAnsi"/>
          <w:sz w:val="24"/>
          <w:szCs w:val="24"/>
          <w:lang w:eastAsia="en-GB"/>
        </w:rPr>
        <w:t>175</w:t>
      </w:r>
      <w:r>
        <w:rPr>
          <w:rFonts w:eastAsia="Times New Roman" w:cstheme="minorHAnsi"/>
          <w:sz w:val="24"/>
          <w:szCs w:val="24"/>
          <w:lang w:eastAsia="en-GB"/>
        </w:rPr>
        <w:t xml:space="preserve"> will be paid at the start of the project and the balance will be paid on completion of the work</w:t>
      </w:r>
    </w:p>
    <w:p w14:paraId="336B322C" w14:textId="548CC7C4" w:rsidR="006545ED" w:rsidRPr="002F57BC" w:rsidRDefault="00493A14" w:rsidP="00BD595F">
      <w:pPr>
        <w:pStyle w:val="ListParagraph"/>
        <w:numPr>
          <w:ilvl w:val="0"/>
          <w:numId w:val="2"/>
        </w:numPr>
        <w:spacing w:before="225" w:after="0" w:line="240" w:lineRule="auto"/>
        <w:contextualSpacing w:val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90E70">
        <w:rPr>
          <w:rFonts w:eastAsia="Times New Roman" w:cstheme="minorHAnsi"/>
          <w:sz w:val="24"/>
          <w:szCs w:val="24"/>
          <w:lang w:eastAsia="en-GB"/>
        </w:rPr>
        <w:t>The successful County Champion applicant will be expected to:</w:t>
      </w:r>
    </w:p>
    <w:p w14:paraId="0E906C31" w14:textId="6F1D4BE9" w:rsidR="006545ED" w:rsidRPr="002F57BC" w:rsidRDefault="00493A14" w:rsidP="006545ED">
      <w:pPr>
        <w:pStyle w:val="ListParagraph"/>
        <w:numPr>
          <w:ilvl w:val="1"/>
          <w:numId w:val="2"/>
        </w:numPr>
        <w:spacing w:before="225" w:after="0" w:line="240" w:lineRule="auto"/>
        <w:contextualSpacing w:val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90E70">
        <w:rPr>
          <w:rFonts w:cstheme="minorHAnsi"/>
          <w:color w:val="000000"/>
          <w:sz w:val="24"/>
          <w:szCs w:val="24"/>
        </w:rPr>
        <w:t xml:space="preserve">List their favourite places in the region, hidden gems, top tips </w:t>
      </w:r>
      <w:r w:rsidR="006545ED">
        <w:rPr>
          <w:rFonts w:cstheme="minorHAnsi"/>
          <w:color w:val="000000"/>
          <w:sz w:val="24"/>
          <w:szCs w:val="24"/>
        </w:rPr>
        <w:t>for</w:t>
      </w:r>
      <w:r w:rsidRPr="00B90E70">
        <w:rPr>
          <w:rFonts w:cstheme="minorHAnsi"/>
          <w:color w:val="000000"/>
          <w:sz w:val="24"/>
          <w:szCs w:val="24"/>
        </w:rPr>
        <w:t xml:space="preserve"> visitors which will help form a suggested itinerary for the website</w:t>
      </w:r>
      <w:r w:rsidR="006545ED">
        <w:rPr>
          <w:rFonts w:cstheme="minorHAnsi"/>
          <w:color w:val="000000"/>
          <w:sz w:val="24"/>
          <w:szCs w:val="24"/>
        </w:rPr>
        <w:t>.</w:t>
      </w:r>
    </w:p>
    <w:p w14:paraId="6E7A9012" w14:textId="32DD25E3" w:rsidR="0098276F" w:rsidRPr="00B90E70" w:rsidRDefault="006545ED" w:rsidP="002F57BC">
      <w:pPr>
        <w:pStyle w:val="ListParagraph"/>
        <w:numPr>
          <w:ilvl w:val="1"/>
          <w:numId w:val="2"/>
        </w:numPr>
        <w:spacing w:before="225" w:after="0" w:line="240" w:lineRule="auto"/>
        <w:contextualSpacing w:val="0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cstheme="minorHAnsi"/>
          <w:color w:val="000000"/>
          <w:sz w:val="24"/>
          <w:szCs w:val="24"/>
        </w:rPr>
        <w:t>Allow the u</w:t>
      </w:r>
      <w:r w:rsidR="00493A14" w:rsidRPr="00B90E70">
        <w:rPr>
          <w:rFonts w:cstheme="minorHAnsi"/>
          <w:color w:val="000000"/>
          <w:sz w:val="24"/>
          <w:szCs w:val="24"/>
        </w:rPr>
        <w:t xml:space="preserve">se of the County Champion's name and county information across all </w:t>
      </w:r>
      <w:r>
        <w:rPr>
          <w:rFonts w:cstheme="minorHAnsi"/>
          <w:color w:val="000000"/>
          <w:sz w:val="24"/>
          <w:szCs w:val="24"/>
        </w:rPr>
        <w:t>m</w:t>
      </w:r>
      <w:r w:rsidR="00493A14" w:rsidRPr="00B90E70">
        <w:rPr>
          <w:rFonts w:cstheme="minorHAnsi"/>
          <w:color w:val="000000"/>
          <w:sz w:val="24"/>
          <w:szCs w:val="24"/>
        </w:rPr>
        <w:t>arketing channels, including but not limited to PR, website, social media and blog</w:t>
      </w:r>
      <w:r>
        <w:rPr>
          <w:rFonts w:cstheme="minorHAnsi"/>
          <w:color w:val="000000"/>
          <w:sz w:val="24"/>
          <w:szCs w:val="24"/>
        </w:rPr>
        <w:t>.</w:t>
      </w:r>
      <w:r w:rsidR="00493A14" w:rsidRPr="00B90E70">
        <w:rPr>
          <w:rFonts w:cstheme="minorHAnsi"/>
          <w:color w:val="000000"/>
          <w:sz w:val="24"/>
          <w:szCs w:val="24"/>
        </w:rPr>
        <w:br/>
      </w:r>
    </w:p>
    <w:p w14:paraId="09F8D9ED" w14:textId="31E3118F" w:rsidR="00D301AA" w:rsidRPr="00FE1F55" w:rsidRDefault="0098276F" w:rsidP="00C34904">
      <w:pPr>
        <w:pStyle w:val="ListParagraph"/>
        <w:numPr>
          <w:ilvl w:val="0"/>
          <w:numId w:val="2"/>
        </w:numPr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FE1F55">
        <w:rPr>
          <w:rFonts w:eastAsia="Times New Roman" w:cstheme="minorHAnsi"/>
          <w:sz w:val="24"/>
          <w:szCs w:val="24"/>
          <w:lang w:eastAsia="en-GB"/>
        </w:rPr>
        <w:t xml:space="preserve"> A</w:t>
      </w:r>
      <w:r w:rsidR="0097083A" w:rsidRPr="00FE1F55">
        <w:rPr>
          <w:rFonts w:eastAsia="Times New Roman" w:cstheme="minorHAnsi"/>
          <w:sz w:val="24"/>
          <w:szCs w:val="24"/>
          <w:lang w:eastAsia="en-GB"/>
        </w:rPr>
        <w:t xml:space="preserve">ny person who is an employee or an immediate family member of an employee of </w:t>
      </w:r>
      <w:r w:rsidR="006545ED">
        <w:rPr>
          <w:rFonts w:eastAsia="Times New Roman" w:cstheme="minorHAnsi"/>
          <w:sz w:val="24"/>
          <w:szCs w:val="24"/>
          <w:lang w:eastAsia="en-GB"/>
        </w:rPr>
        <w:t xml:space="preserve">the </w:t>
      </w:r>
      <w:r w:rsidR="00600050">
        <w:rPr>
          <w:rFonts w:eastAsia="Times New Roman" w:cstheme="minorHAnsi"/>
          <w:sz w:val="24"/>
          <w:szCs w:val="24"/>
          <w:lang w:eastAsia="en-GB"/>
        </w:rPr>
        <w:t xml:space="preserve">Coast &amp; Country Hotel Collection and </w:t>
      </w:r>
      <w:r w:rsidR="0097083A" w:rsidRPr="00FE1F55">
        <w:rPr>
          <w:rFonts w:eastAsia="Times New Roman" w:cstheme="minorHAnsi"/>
          <w:sz w:val="24"/>
          <w:szCs w:val="24"/>
          <w:lang w:eastAsia="en-GB"/>
        </w:rPr>
        <w:t>B</w:t>
      </w:r>
      <w:r w:rsidRPr="00FE1F55">
        <w:rPr>
          <w:rFonts w:eastAsia="Times New Roman" w:cstheme="minorHAnsi"/>
          <w:sz w:val="24"/>
          <w:szCs w:val="24"/>
          <w:lang w:eastAsia="en-GB"/>
        </w:rPr>
        <w:t xml:space="preserve">espoke Hotels Ltd </w:t>
      </w:r>
      <w:r w:rsidR="0097083A" w:rsidRPr="00FE1F55">
        <w:rPr>
          <w:rFonts w:eastAsia="Times New Roman" w:cstheme="minorHAnsi"/>
          <w:sz w:val="24"/>
          <w:szCs w:val="24"/>
          <w:lang w:eastAsia="en-GB"/>
        </w:rPr>
        <w:t>or</w:t>
      </w:r>
      <w:r w:rsidRPr="00FE1F55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7083A" w:rsidRPr="00FE1F55">
        <w:rPr>
          <w:rFonts w:eastAsia="Times New Roman" w:cstheme="minorHAnsi"/>
          <w:sz w:val="24"/>
          <w:szCs w:val="24"/>
          <w:lang w:eastAsia="en-GB"/>
        </w:rPr>
        <w:t>any other person who is directly connected with the organisation is</w:t>
      </w:r>
      <w:r w:rsidRPr="00FE1F55">
        <w:rPr>
          <w:rFonts w:eastAsia="Times New Roman" w:cstheme="minorHAnsi"/>
          <w:sz w:val="24"/>
          <w:szCs w:val="24"/>
          <w:lang w:eastAsia="en-GB"/>
        </w:rPr>
        <w:t xml:space="preserve"> not </w:t>
      </w:r>
      <w:r w:rsidR="0097083A" w:rsidRPr="00FE1F55">
        <w:rPr>
          <w:rFonts w:eastAsia="Times New Roman" w:cstheme="minorHAnsi"/>
          <w:sz w:val="24"/>
          <w:szCs w:val="24"/>
          <w:lang w:eastAsia="en-GB"/>
        </w:rPr>
        <w:t>eligible to participate.</w:t>
      </w:r>
      <w:r w:rsidRPr="00FE1F55">
        <w:rPr>
          <w:rFonts w:eastAsia="Times New Roman" w:cstheme="minorHAnsi"/>
          <w:sz w:val="24"/>
          <w:szCs w:val="24"/>
          <w:lang w:eastAsia="en-GB"/>
        </w:rPr>
        <w:br/>
      </w:r>
    </w:p>
    <w:p w14:paraId="11C7A3D1" w14:textId="77777777" w:rsidR="0098276F" w:rsidRPr="0098276F" w:rsidRDefault="0098276F" w:rsidP="0098276F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  <w:shd w:val="clear" w:color="auto" w:fill="FFFFFF"/>
        </w:rPr>
      </w:pPr>
      <w:r w:rsidRPr="0098276F">
        <w:rPr>
          <w:rFonts w:cstheme="minorHAnsi"/>
          <w:sz w:val="24"/>
          <w:szCs w:val="24"/>
          <w:shd w:val="clear" w:color="auto" w:fill="FFFFFF"/>
        </w:rPr>
        <w:t>The prize draw is open to people aged 18 and over.</w:t>
      </w:r>
    </w:p>
    <w:p w14:paraId="32E440E6" w14:textId="77777777" w:rsidR="0098276F" w:rsidRPr="0098276F" w:rsidRDefault="0098276F" w:rsidP="0098276F">
      <w:pPr>
        <w:pStyle w:val="ListParagraph"/>
        <w:rPr>
          <w:rFonts w:cstheme="minorHAnsi"/>
          <w:sz w:val="24"/>
          <w:szCs w:val="24"/>
          <w:shd w:val="clear" w:color="auto" w:fill="FFFFFF"/>
        </w:rPr>
      </w:pPr>
    </w:p>
    <w:p w14:paraId="362D80BE" w14:textId="476163DA" w:rsidR="00E707F5" w:rsidRDefault="0097083A" w:rsidP="00E70762">
      <w:pPr>
        <w:pStyle w:val="ListParagraph"/>
        <w:numPr>
          <w:ilvl w:val="0"/>
          <w:numId w:val="2"/>
        </w:numPr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98276F">
        <w:rPr>
          <w:rFonts w:eastAsia="Times New Roman" w:cstheme="minorHAnsi"/>
          <w:sz w:val="24"/>
          <w:szCs w:val="24"/>
          <w:lang w:eastAsia="en-GB"/>
        </w:rPr>
        <w:t>No responsibility will be taken for details that are ineligible or received after the</w:t>
      </w:r>
      <w:r w:rsidR="0098276F" w:rsidRPr="009827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Pr="0098276F">
        <w:rPr>
          <w:rFonts w:eastAsia="Times New Roman" w:cstheme="minorHAnsi"/>
          <w:sz w:val="24"/>
          <w:szCs w:val="24"/>
          <w:lang w:eastAsia="en-GB"/>
        </w:rPr>
        <w:t>closing date.</w:t>
      </w:r>
    </w:p>
    <w:p w14:paraId="0D0DFDFC" w14:textId="77777777" w:rsidR="00E707F5" w:rsidRPr="00E707F5" w:rsidRDefault="00E707F5" w:rsidP="00E707F5">
      <w:pPr>
        <w:pStyle w:val="ListParagraph"/>
        <w:rPr>
          <w:rFonts w:eastAsia="Times New Roman" w:cstheme="minorHAnsi"/>
          <w:sz w:val="24"/>
          <w:szCs w:val="24"/>
          <w:lang w:eastAsia="en-GB"/>
        </w:rPr>
      </w:pPr>
    </w:p>
    <w:p w14:paraId="2B6DDCA0" w14:textId="0218E4F0" w:rsidR="00E707F5" w:rsidRPr="00FE1F55" w:rsidRDefault="00DA577F" w:rsidP="00D43396">
      <w:pPr>
        <w:pStyle w:val="ListParagraph"/>
        <w:numPr>
          <w:ilvl w:val="0"/>
          <w:numId w:val="2"/>
        </w:numPr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Coast &amp; Country Hotel Collection</w:t>
      </w:r>
      <w:r w:rsidR="00E707F5" w:rsidRPr="00FE1F55">
        <w:rPr>
          <w:rFonts w:eastAsia="Times New Roman" w:cstheme="minorHAnsi"/>
          <w:sz w:val="24"/>
          <w:szCs w:val="24"/>
          <w:lang w:eastAsia="en-GB"/>
        </w:rPr>
        <w:t xml:space="preserve"> shall not be liable for any failure to comply with its obligations where the failure is caused by something outside its reasonable control.  Such circumstances shall include, but </w:t>
      </w:r>
      <w:r w:rsidR="006545ED">
        <w:rPr>
          <w:rFonts w:eastAsia="Times New Roman" w:cstheme="minorHAnsi"/>
          <w:sz w:val="24"/>
          <w:szCs w:val="24"/>
          <w:lang w:eastAsia="en-GB"/>
        </w:rPr>
        <w:t xml:space="preserve">are </w:t>
      </w:r>
      <w:r w:rsidR="00E707F5" w:rsidRPr="00FE1F55">
        <w:rPr>
          <w:rFonts w:eastAsia="Times New Roman" w:cstheme="minorHAnsi"/>
          <w:sz w:val="24"/>
          <w:szCs w:val="24"/>
          <w:lang w:eastAsia="en-GB"/>
        </w:rPr>
        <w:t xml:space="preserve">not limited to, weather conditions, fire, flood, hurricane, strike, industrial dispute, war, hostilities, political unrest, riots, civil commotion, inevitable accidents, supervening </w:t>
      </w:r>
      <w:r w:rsidR="004908D0" w:rsidRPr="00FE1F55">
        <w:rPr>
          <w:rFonts w:eastAsia="Times New Roman" w:cstheme="minorHAnsi"/>
          <w:sz w:val="24"/>
          <w:szCs w:val="24"/>
          <w:lang w:eastAsia="en-GB"/>
        </w:rPr>
        <w:t>legislation,</w:t>
      </w:r>
      <w:r w:rsidR="00E707F5" w:rsidRPr="00FE1F55">
        <w:rPr>
          <w:rFonts w:eastAsia="Times New Roman" w:cstheme="minorHAnsi"/>
          <w:sz w:val="24"/>
          <w:szCs w:val="24"/>
          <w:lang w:eastAsia="en-GB"/>
        </w:rPr>
        <w:t xml:space="preserve"> or any other circumstances </w:t>
      </w:r>
      <w:r w:rsidR="00FE1F55">
        <w:rPr>
          <w:rFonts w:eastAsia="Times New Roman" w:cstheme="minorHAnsi"/>
          <w:sz w:val="24"/>
          <w:szCs w:val="24"/>
          <w:lang w:eastAsia="en-GB"/>
        </w:rPr>
        <w:t>a</w:t>
      </w:r>
      <w:r w:rsidR="00E707F5" w:rsidRPr="00FE1F55">
        <w:rPr>
          <w:rFonts w:eastAsia="Times New Roman" w:cstheme="minorHAnsi"/>
          <w:sz w:val="24"/>
          <w:szCs w:val="24"/>
          <w:lang w:eastAsia="en-GB"/>
        </w:rPr>
        <w:t>mount</w:t>
      </w:r>
      <w:r w:rsidR="004908D0">
        <w:rPr>
          <w:rFonts w:eastAsia="Times New Roman" w:cstheme="minorHAnsi"/>
          <w:sz w:val="24"/>
          <w:szCs w:val="24"/>
          <w:lang w:eastAsia="en-GB"/>
        </w:rPr>
        <w:t>ing</w:t>
      </w:r>
      <w:r w:rsidR="00E707F5" w:rsidRPr="00FE1F55">
        <w:rPr>
          <w:rFonts w:eastAsia="Times New Roman" w:cstheme="minorHAnsi"/>
          <w:sz w:val="24"/>
          <w:szCs w:val="24"/>
          <w:lang w:eastAsia="en-GB"/>
        </w:rPr>
        <w:t xml:space="preserve"> to force majeure.</w:t>
      </w:r>
      <w:r w:rsidR="00600050">
        <w:rPr>
          <w:rFonts w:eastAsia="Times New Roman" w:cstheme="minorHAnsi"/>
          <w:sz w:val="24"/>
          <w:szCs w:val="24"/>
          <w:lang w:eastAsia="en-GB"/>
        </w:rPr>
        <w:br/>
      </w:r>
    </w:p>
    <w:p w14:paraId="61E38008" w14:textId="57922023" w:rsidR="00600050" w:rsidRPr="000C602E" w:rsidRDefault="00E707F5" w:rsidP="00600050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eastAsia="Times New Roman"/>
          <w:sz w:val="24"/>
          <w:szCs w:val="24"/>
        </w:rPr>
      </w:pPr>
      <w:r w:rsidRPr="00FE1F55">
        <w:rPr>
          <w:rFonts w:eastAsia="Times New Roman" w:cstheme="minorHAnsi"/>
          <w:sz w:val="24"/>
          <w:szCs w:val="24"/>
          <w:lang w:eastAsia="en-GB"/>
        </w:rPr>
        <w:t xml:space="preserve">Promoter:  </w:t>
      </w:r>
      <w:r w:rsidR="00600050" w:rsidRPr="000C602E">
        <w:rPr>
          <w:rFonts w:eastAsia="Times New Roman" w:cstheme="minorHAnsi"/>
          <w:sz w:val="24"/>
          <w:szCs w:val="24"/>
          <w:lang w:eastAsia="en-GB"/>
        </w:rPr>
        <w:t>Coast &amp; Country Hotel Collection</w:t>
      </w:r>
      <w:r w:rsidR="00600050" w:rsidRPr="000C602E">
        <w:rPr>
          <w:rFonts w:eastAsia="Times New Roman"/>
          <w:sz w:val="24"/>
          <w:szCs w:val="24"/>
        </w:rPr>
        <w:t>, c/o Bespoke Hotels, 210 Cygnet Court, Centre Park, Warrington, WA1 1PP</w:t>
      </w:r>
    </w:p>
    <w:p w14:paraId="63505424" w14:textId="77777777" w:rsidR="00FE1F55" w:rsidRPr="00FE1F55" w:rsidRDefault="00FE1F55" w:rsidP="00FE1F55">
      <w:pPr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6758080B" w14:textId="7A6BB29D" w:rsidR="0097083A" w:rsidRPr="0098276F" w:rsidRDefault="0097083A" w:rsidP="0098276F">
      <w:pPr>
        <w:pStyle w:val="ListParagraph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eastAsia="en-GB"/>
        </w:rPr>
      </w:pPr>
      <w:r w:rsidRPr="0098276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 xml:space="preserve">Use and Protection of </w:t>
      </w:r>
      <w:r w:rsidR="009C73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y</w:t>
      </w:r>
      <w:r w:rsidRPr="0098276F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t>our Personal Information</w:t>
      </w:r>
      <w:r w:rsidR="009C7361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en-GB"/>
        </w:rPr>
        <w:br/>
      </w:r>
    </w:p>
    <w:p w14:paraId="37397ADE" w14:textId="2405B5FE" w:rsidR="0097083A" w:rsidRPr="0098276F" w:rsidRDefault="00600050" w:rsidP="00E70762">
      <w:pPr>
        <w:pStyle w:val="ListParagraph"/>
        <w:numPr>
          <w:ilvl w:val="0"/>
          <w:numId w:val="2"/>
        </w:numPr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Coast &amp; Country Hotel Collection </w:t>
      </w:r>
      <w:r w:rsidR="0097083A" w:rsidRPr="0098276F">
        <w:rPr>
          <w:rFonts w:eastAsia="Times New Roman" w:cstheme="minorHAnsi"/>
          <w:sz w:val="24"/>
          <w:szCs w:val="24"/>
          <w:lang w:eastAsia="en-GB"/>
        </w:rPr>
        <w:t xml:space="preserve">recognises that your privacy is important to you and we </w:t>
      </w:r>
      <w:r w:rsidR="009C7361">
        <w:rPr>
          <w:rFonts w:eastAsia="Times New Roman" w:cstheme="minorHAnsi"/>
          <w:sz w:val="24"/>
          <w:szCs w:val="24"/>
          <w:lang w:eastAsia="en-GB"/>
        </w:rPr>
        <w:t xml:space="preserve">will </w:t>
      </w:r>
      <w:r w:rsidR="0097083A" w:rsidRPr="0098276F">
        <w:rPr>
          <w:rFonts w:eastAsia="Times New Roman" w:cstheme="minorHAnsi"/>
          <w:sz w:val="24"/>
          <w:szCs w:val="24"/>
          <w:lang w:eastAsia="en-GB"/>
        </w:rPr>
        <w:t>use best practices to secure all personal information.</w:t>
      </w:r>
      <w:r w:rsidR="0098276F" w:rsidRPr="0098276F">
        <w:rPr>
          <w:rFonts w:eastAsia="Times New Roman" w:cstheme="minorHAnsi"/>
          <w:sz w:val="24"/>
          <w:szCs w:val="24"/>
          <w:lang w:eastAsia="en-GB"/>
        </w:rPr>
        <w:br/>
      </w:r>
    </w:p>
    <w:p w14:paraId="609990B8" w14:textId="49AB76F8" w:rsidR="0098276F" w:rsidRPr="0098276F" w:rsidRDefault="00600050" w:rsidP="00E70762">
      <w:pPr>
        <w:pStyle w:val="ListParagraph"/>
        <w:numPr>
          <w:ilvl w:val="0"/>
          <w:numId w:val="2"/>
        </w:numPr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Coast &amp; Country Hotel Collection </w:t>
      </w:r>
      <w:r w:rsidR="0097083A" w:rsidRPr="0098276F">
        <w:rPr>
          <w:rFonts w:eastAsia="Times New Roman" w:cstheme="minorHAnsi"/>
          <w:sz w:val="24"/>
          <w:szCs w:val="24"/>
          <w:lang w:eastAsia="en-GB"/>
        </w:rPr>
        <w:t xml:space="preserve">aims to </w:t>
      </w:r>
      <w:r w:rsidRPr="0098276F">
        <w:rPr>
          <w:rFonts w:eastAsia="Times New Roman" w:cstheme="minorHAnsi"/>
          <w:sz w:val="24"/>
          <w:szCs w:val="24"/>
          <w:lang w:eastAsia="en-GB"/>
        </w:rPr>
        <w:t>always preserve your privacy</w:t>
      </w:r>
      <w:r w:rsidR="0097083A" w:rsidRPr="0098276F">
        <w:rPr>
          <w:rFonts w:eastAsia="Times New Roman" w:cstheme="minorHAnsi"/>
          <w:sz w:val="24"/>
          <w:szCs w:val="24"/>
          <w:lang w:eastAsia="en-GB"/>
        </w:rPr>
        <w:t xml:space="preserve"> and will not disclose your personal</w:t>
      </w:r>
      <w:r w:rsidR="0098276F" w:rsidRPr="0098276F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7083A" w:rsidRPr="0098276F">
        <w:rPr>
          <w:rFonts w:eastAsia="Times New Roman" w:cstheme="minorHAnsi"/>
          <w:sz w:val="24"/>
          <w:szCs w:val="24"/>
          <w:lang w:eastAsia="en-GB"/>
        </w:rPr>
        <w:t xml:space="preserve">information to third </w:t>
      </w:r>
      <w:r w:rsidR="00DA577F" w:rsidRPr="0098276F">
        <w:rPr>
          <w:rFonts w:eastAsia="Times New Roman" w:cstheme="minorHAnsi"/>
          <w:sz w:val="24"/>
          <w:szCs w:val="24"/>
          <w:lang w:eastAsia="en-GB"/>
        </w:rPr>
        <w:t>parties</w:t>
      </w:r>
      <w:r w:rsidR="00DA577F">
        <w:rPr>
          <w:rFonts w:eastAsia="Times New Roman" w:cstheme="minorHAnsi"/>
          <w:sz w:val="24"/>
          <w:szCs w:val="24"/>
          <w:lang w:eastAsia="en-GB"/>
        </w:rPr>
        <w:t xml:space="preserve"> unless</w:t>
      </w:r>
      <w:r w:rsidR="0097083A" w:rsidRPr="0098276F">
        <w:rPr>
          <w:rFonts w:eastAsia="Times New Roman" w:cstheme="minorHAnsi"/>
          <w:sz w:val="24"/>
          <w:szCs w:val="24"/>
          <w:lang w:eastAsia="en-GB"/>
        </w:rPr>
        <w:t xml:space="preserve"> it is required to do so by law</w:t>
      </w:r>
      <w:r w:rsidR="0098276F" w:rsidRPr="0098276F">
        <w:rPr>
          <w:rFonts w:eastAsia="Times New Roman" w:cstheme="minorHAnsi"/>
          <w:sz w:val="24"/>
          <w:szCs w:val="24"/>
          <w:lang w:eastAsia="en-GB"/>
        </w:rPr>
        <w:t>.</w:t>
      </w:r>
    </w:p>
    <w:p w14:paraId="6A38BDB3" w14:textId="77777777" w:rsidR="0098276F" w:rsidRPr="0098276F" w:rsidRDefault="0098276F" w:rsidP="0098276F">
      <w:pPr>
        <w:pStyle w:val="ListParagraph"/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</w:p>
    <w:p w14:paraId="584EDE22" w14:textId="05ED1A58" w:rsidR="0097083A" w:rsidRDefault="00600050" w:rsidP="00833DD7">
      <w:pPr>
        <w:pStyle w:val="ListParagraph"/>
        <w:numPr>
          <w:ilvl w:val="0"/>
          <w:numId w:val="2"/>
        </w:numPr>
        <w:spacing w:before="225" w:after="0" w:line="240" w:lineRule="auto"/>
        <w:textAlignment w:val="baseline"/>
        <w:rPr>
          <w:rFonts w:eastAsia="Times New Roman" w:cstheme="minorHAnsi"/>
          <w:sz w:val="24"/>
          <w:szCs w:val="24"/>
          <w:lang w:eastAsia="en-GB"/>
        </w:rPr>
      </w:pPr>
      <w:r w:rsidRPr="00B14649">
        <w:rPr>
          <w:rFonts w:eastAsia="Times New Roman" w:cstheme="minorHAnsi"/>
          <w:sz w:val="24"/>
          <w:szCs w:val="24"/>
          <w:lang w:eastAsia="en-GB"/>
        </w:rPr>
        <w:t>These terms</w:t>
      </w:r>
      <w:r w:rsidR="0097083A" w:rsidRPr="00B14649">
        <w:rPr>
          <w:rFonts w:eastAsia="Times New Roman" w:cstheme="minorHAnsi"/>
          <w:sz w:val="24"/>
          <w:szCs w:val="24"/>
          <w:lang w:eastAsia="en-GB"/>
        </w:rPr>
        <w:t xml:space="preserve"> and </w:t>
      </w:r>
      <w:r w:rsidRPr="00B14649">
        <w:rPr>
          <w:rFonts w:eastAsia="Times New Roman" w:cstheme="minorHAnsi"/>
          <w:sz w:val="24"/>
          <w:szCs w:val="24"/>
          <w:lang w:eastAsia="en-GB"/>
        </w:rPr>
        <w:t>c</w:t>
      </w:r>
      <w:r w:rsidR="0097083A" w:rsidRPr="00B14649">
        <w:rPr>
          <w:rFonts w:eastAsia="Times New Roman" w:cstheme="minorHAnsi"/>
          <w:sz w:val="24"/>
          <w:szCs w:val="24"/>
          <w:lang w:eastAsia="en-GB"/>
        </w:rPr>
        <w:t>onditions shall be governed by and construed in accordance with the laws of</w:t>
      </w:r>
      <w:r w:rsidR="0098276F" w:rsidRPr="00B1464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7083A" w:rsidRPr="00B14649">
        <w:rPr>
          <w:rFonts w:eastAsia="Times New Roman" w:cstheme="minorHAnsi"/>
          <w:sz w:val="24"/>
          <w:szCs w:val="24"/>
          <w:lang w:eastAsia="en-GB"/>
        </w:rPr>
        <w:t xml:space="preserve">England and Wales. Any dispute arising under these </w:t>
      </w:r>
      <w:r w:rsidRPr="00B14649">
        <w:rPr>
          <w:rFonts w:eastAsia="Times New Roman" w:cstheme="minorHAnsi"/>
          <w:sz w:val="24"/>
          <w:szCs w:val="24"/>
          <w:lang w:eastAsia="en-GB"/>
        </w:rPr>
        <w:t>t</w:t>
      </w:r>
      <w:r w:rsidR="0097083A" w:rsidRPr="00B14649">
        <w:rPr>
          <w:rFonts w:eastAsia="Times New Roman" w:cstheme="minorHAnsi"/>
          <w:sz w:val="24"/>
          <w:szCs w:val="24"/>
          <w:lang w:eastAsia="en-GB"/>
        </w:rPr>
        <w:t xml:space="preserve">erms and </w:t>
      </w:r>
      <w:r w:rsidRPr="00B14649">
        <w:rPr>
          <w:rFonts w:eastAsia="Times New Roman" w:cstheme="minorHAnsi"/>
          <w:sz w:val="24"/>
          <w:szCs w:val="24"/>
          <w:lang w:eastAsia="en-GB"/>
        </w:rPr>
        <w:t>c</w:t>
      </w:r>
      <w:r w:rsidR="0097083A" w:rsidRPr="00B14649">
        <w:rPr>
          <w:rFonts w:eastAsia="Times New Roman" w:cstheme="minorHAnsi"/>
          <w:sz w:val="24"/>
          <w:szCs w:val="24"/>
          <w:lang w:eastAsia="en-GB"/>
        </w:rPr>
        <w:t>onditions shall be subject to the</w:t>
      </w:r>
      <w:r w:rsidR="0098276F" w:rsidRPr="00B14649">
        <w:rPr>
          <w:rFonts w:eastAsia="Times New Roman" w:cstheme="minorHAnsi"/>
          <w:sz w:val="24"/>
          <w:szCs w:val="24"/>
          <w:lang w:eastAsia="en-GB"/>
        </w:rPr>
        <w:t xml:space="preserve"> </w:t>
      </w:r>
      <w:r w:rsidR="0097083A" w:rsidRPr="00B14649">
        <w:rPr>
          <w:rFonts w:eastAsia="Times New Roman" w:cstheme="minorHAnsi"/>
          <w:sz w:val="24"/>
          <w:szCs w:val="24"/>
          <w:lang w:eastAsia="en-GB"/>
        </w:rPr>
        <w:t>exclusive jurisdiction of the courts of England and Wales.</w:t>
      </w:r>
    </w:p>
    <w:sectPr w:rsidR="0097083A" w:rsidSect="003533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855A4"/>
    <w:multiLevelType w:val="hybridMultilevel"/>
    <w:tmpl w:val="6B90E53C"/>
    <w:lvl w:ilvl="0" w:tplc="CA0821D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974F4"/>
    <w:multiLevelType w:val="hybridMultilevel"/>
    <w:tmpl w:val="DFE28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34843D3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B316E"/>
    <w:multiLevelType w:val="multilevel"/>
    <w:tmpl w:val="19206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FC0997"/>
    <w:multiLevelType w:val="hybridMultilevel"/>
    <w:tmpl w:val="09043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B7D79"/>
    <w:multiLevelType w:val="hybridMultilevel"/>
    <w:tmpl w:val="F28EB9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0762733">
    <w:abstractNumId w:val="2"/>
  </w:num>
  <w:num w:numId="2" w16cid:durableId="418253281">
    <w:abstractNumId w:val="1"/>
  </w:num>
  <w:num w:numId="3" w16cid:durableId="263536955">
    <w:abstractNumId w:val="0"/>
  </w:num>
  <w:num w:numId="4" w16cid:durableId="1030761225">
    <w:abstractNumId w:val="3"/>
  </w:num>
  <w:num w:numId="5" w16cid:durableId="1501722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3A"/>
    <w:rsid w:val="00054A4D"/>
    <w:rsid w:val="000C1476"/>
    <w:rsid w:val="000C602E"/>
    <w:rsid w:val="001A15A2"/>
    <w:rsid w:val="00277438"/>
    <w:rsid w:val="002B16D0"/>
    <w:rsid w:val="002F57BC"/>
    <w:rsid w:val="0035334F"/>
    <w:rsid w:val="00414B07"/>
    <w:rsid w:val="004908D0"/>
    <w:rsid w:val="00493A14"/>
    <w:rsid w:val="00500981"/>
    <w:rsid w:val="005449DC"/>
    <w:rsid w:val="005A5618"/>
    <w:rsid w:val="00600050"/>
    <w:rsid w:val="006545ED"/>
    <w:rsid w:val="007464BB"/>
    <w:rsid w:val="007D534F"/>
    <w:rsid w:val="007E7E63"/>
    <w:rsid w:val="00887519"/>
    <w:rsid w:val="008C08E6"/>
    <w:rsid w:val="0097083A"/>
    <w:rsid w:val="0098276F"/>
    <w:rsid w:val="009C7361"/>
    <w:rsid w:val="00AD535A"/>
    <w:rsid w:val="00B14649"/>
    <w:rsid w:val="00B90E70"/>
    <w:rsid w:val="00C4679F"/>
    <w:rsid w:val="00D16373"/>
    <w:rsid w:val="00D301AA"/>
    <w:rsid w:val="00D96973"/>
    <w:rsid w:val="00DA577F"/>
    <w:rsid w:val="00E03054"/>
    <w:rsid w:val="00E70762"/>
    <w:rsid w:val="00E707F5"/>
    <w:rsid w:val="00EC4749"/>
    <w:rsid w:val="00EE559A"/>
    <w:rsid w:val="00FE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6CD7"/>
  <w15:chartTrackingRefBased/>
  <w15:docId w15:val="{69E7F03E-3D86-4B2F-A354-75ED0DE51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08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708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083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7083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7083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9708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0762"/>
    <w:pPr>
      <w:ind w:left="720"/>
      <w:contextualSpacing/>
    </w:pPr>
  </w:style>
  <w:style w:type="character" w:customStyle="1" w:styleId="xxapple-converted-space">
    <w:name w:val="x_xapple-converted-space"/>
    <w:basedOn w:val="DefaultParagraphFont"/>
    <w:rsid w:val="00E70762"/>
  </w:style>
  <w:style w:type="paragraph" w:styleId="Revision">
    <w:name w:val="Revision"/>
    <w:hidden/>
    <w:uiPriority w:val="99"/>
    <w:semiHidden/>
    <w:rsid w:val="006545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7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5039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475527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82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20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417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1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AE22-8706-4D7B-870B-15234B83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Ushma Patel</dc:creator>
  <cp:keywords/>
  <dc:description/>
  <cp:lastModifiedBy>Jenna Scott</cp:lastModifiedBy>
  <cp:revision>2</cp:revision>
  <dcterms:created xsi:type="dcterms:W3CDTF">2023-06-07T16:25:00Z</dcterms:created>
  <dcterms:modified xsi:type="dcterms:W3CDTF">2023-06-07T16:25:00Z</dcterms:modified>
</cp:coreProperties>
</file>